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6652DAD"/>
    <w:p w14:paraId="42FAE314">
      <w:pPr>
        <w:jc w:val="center"/>
        <w:rPr>
          <w:rFonts w:hint="default" w:ascii="方正小标宋简体" w:hAnsi="方正小标宋简体" w:eastAsia="方正小标宋简体" w:cs="方正小标宋简体"/>
          <w:sz w:val="32"/>
          <w:szCs w:val="32"/>
          <w:lang w:val="en-US"/>
        </w:rPr>
      </w:pPr>
      <w:r>
        <w:rPr>
          <w:rFonts w:hint="eastAsia" w:ascii="方正小标宋简体" w:hAnsi="方正小标宋简体" w:eastAsia="方正小标宋简体" w:cs="方正小标宋简体"/>
          <w:sz w:val="32"/>
          <w:szCs w:val="32"/>
          <w:lang w:val="en-US" w:eastAsia="zh-CN"/>
        </w:rPr>
        <w:t>中国陶行知研究会个人会员入会登记表</w:t>
      </w:r>
    </w:p>
    <w:p w14:paraId="59F196B0">
      <w:pPr>
        <w:ind w:right="840"/>
        <w:rPr>
          <w:rFonts w:hint="eastAsia" w:ascii="仿宋_GB2312" w:hAnsi="仿宋_GB2312" w:eastAsia="仿宋_GB2312" w:cs="仿宋_GB2312"/>
          <w:szCs w:val="21"/>
          <w:lang w:val="en-US" w:eastAsia="zh-CN"/>
        </w:rPr>
      </w:pPr>
      <w:r>
        <w:rPr>
          <w:rFonts w:hint="eastAsia" w:ascii="宋体" w:hAnsi="宋体" w:eastAsia="宋体"/>
          <w:szCs w:val="21"/>
          <w:lang w:val="en-US" w:eastAsia="zh-CN"/>
        </w:rPr>
        <w:t xml:space="preserve">  </w:t>
      </w:r>
    </w:p>
    <w:p w14:paraId="246C1500">
      <w:pPr>
        <w:ind w:right="840" w:firstLine="840" w:firstLineChars="400"/>
        <w:jc w:val="left"/>
        <w:rPr>
          <w:rFonts w:hint="eastAsia" w:ascii="仿宋_GB2312" w:hAnsi="仿宋_GB2312" w:eastAsia="仿宋_GB2312" w:cs="仿宋_GB2312"/>
          <w:szCs w:val="21"/>
          <w:lang w:val="en-US" w:eastAsia="zh-CN"/>
        </w:rPr>
      </w:pPr>
      <w:r>
        <w:rPr>
          <w:rFonts w:hint="eastAsia" w:ascii="仿宋_GB2312" w:hAnsi="仿宋_GB2312" w:eastAsia="仿宋_GB2312" w:cs="仿宋_GB2312"/>
          <w:szCs w:val="21"/>
        </w:rPr>
        <w:t xml:space="preserve">填表日期   </w:t>
      </w:r>
      <w:r>
        <w:rPr>
          <w:rFonts w:hint="eastAsia" w:ascii="仿宋_GB2312" w:hAnsi="仿宋_GB2312" w:eastAsia="仿宋_GB2312" w:cs="仿宋_GB2312"/>
          <w:szCs w:val="21"/>
          <w:u w:val="single"/>
        </w:rPr>
        <w:t xml:space="preserve">      </w:t>
      </w:r>
      <w:r>
        <w:rPr>
          <w:rFonts w:hint="eastAsia" w:ascii="仿宋_GB2312" w:hAnsi="仿宋_GB2312" w:eastAsia="仿宋_GB2312" w:cs="仿宋_GB2312"/>
          <w:szCs w:val="21"/>
        </w:rPr>
        <w:t>年</w:t>
      </w:r>
      <w:r>
        <w:rPr>
          <w:rFonts w:hint="eastAsia" w:ascii="仿宋_GB2312" w:hAnsi="仿宋_GB2312" w:eastAsia="仿宋_GB2312" w:cs="仿宋_GB2312"/>
          <w:szCs w:val="21"/>
          <w:u w:val="single"/>
        </w:rPr>
        <w:t xml:space="preserve">    </w:t>
      </w:r>
      <w:r>
        <w:rPr>
          <w:rFonts w:hint="eastAsia" w:ascii="仿宋_GB2312" w:hAnsi="仿宋_GB2312" w:eastAsia="仿宋_GB2312" w:cs="仿宋_GB2312"/>
          <w:szCs w:val="21"/>
        </w:rPr>
        <w:t>月</w:t>
      </w:r>
      <w:r>
        <w:rPr>
          <w:rFonts w:hint="eastAsia" w:ascii="仿宋_GB2312" w:hAnsi="仿宋_GB2312" w:eastAsia="仿宋_GB2312" w:cs="仿宋_GB2312"/>
          <w:szCs w:val="21"/>
          <w:u w:val="single"/>
        </w:rPr>
        <w:t xml:space="preserve">    </w:t>
      </w:r>
      <w:r>
        <w:rPr>
          <w:rFonts w:hint="eastAsia" w:ascii="仿宋_GB2312" w:hAnsi="仿宋_GB2312" w:eastAsia="仿宋_GB2312" w:cs="仿宋_GB2312"/>
          <w:szCs w:val="21"/>
        </w:rPr>
        <w:t>日</w:t>
      </w:r>
      <w:r>
        <w:rPr>
          <w:rFonts w:hint="eastAsia" w:ascii="仿宋_GB2312" w:hAnsi="仿宋_GB2312" w:eastAsia="仿宋_GB2312" w:cs="仿宋_GB2312"/>
          <w:szCs w:val="21"/>
          <w:lang w:val="en-US" w:eastAsia="zh-CN"/>
        </w:rPr>
        <w:t xml:space="preserve">                        会员</w:t>
      </w:r>
      <w:r>
        <w:rPr>
          <w:rFonts w:hint="eastAsia" w:ascii="仿宋_GB2312" w:hAnsi="仿宋_GB2312" w:eastAsia="仿宋_GB2312" w:cs="仿宋_GB2312"/>
          <w:sz w:val="21"/>
          <w:szCs w:val="21"/>
          <w:lang w:val="en-US" w:eastAsia="zh-CN"/>
        </w:rPr>
        <w:t>登记号（由总会秘书处填写）：</w:t>
      </w:r>
    </w:p>
    <w:tbl>
      <w:tblPr>
        <w:tblStyle w:val="6"/>
        <w:tblpPr w:leftFromText="180" w:rightFromText="180" w:vertAnchor="page" w:horzAnchor="margin" w:tblpXSpec="center" w:tblpY="2563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37"/>
        <w:gridCol w:w="1484"/>
        <w:gridCol w:w="113"/>
        <w:gridCol w:w="1691"/>
        <w:gridCol w:w="1364"/>
        <w:gridCol w:w="215"/>
        <w:gridCol w:w="1257"/>
        <w:gridCol w:w="2162"/>
      </w:tblGrid>
      <w:tr w14:paraId="2B9C4C6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8" w:hRule="atLeast"/>
          <w:jc w:val="center"/>
        </w:trPr>
        <w:tc>
          <w:tcPr>
            <w:tcW w:w="1737" w:type="dxa"/>
            <w:vAlign w:val="center"/>
          </w:tcPr>
          <w:p w14:paraId="2E5AD264">
            <w:pPr>
              <w:jc w:val="center"/>
              <w:rPr>
                <w:rFonts w:hint="eastAsia" w:ascii="仿宋_GB2312" w:hAnsi="仿宋_GB2312" w:eastAsia="仿宋_GB2312" w:cs="仿宋_GB2312"/>
                <w:sz w:val="21"/>
                <w:szCs w:val="21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</w:rPr>
              <w:t>姓</w:t>
            </w:r>
            <w:r>
              <w:rPr>
                <w:rFonts w:hint="eastAsia" w:ascii="仿宋_GB2312" w:hAnsi="仿宋_GB2312" w:eastAsia="仿宋_GB2312" w:cs="仿宋_GB2312"/>
                <w:sz w:val="21"/>
                <w:szCs w:val="21"/>
                <w:lang w:val="en-US" w:eastAsia="zh-CN"/>
              </w:rPr>
              <w:t xml:space="preserve">    </w:t>
            </w:r>
            <w:r>
              <w:rPr>
                <w:rFonts w:hint="eastAsia" w:ascii="仿宋_GB2312" w:hAnsi="仿宋_GB2312" w:eastAsia="仿宋_GB2312" w:cs="仿宋_GB2312"/>
                <w:sz w:val="21"/>
                <w:szCs w:val="21"/>
              </w:rPr>
              <w:t>名</w:t>
            </w:r>
          </w:p>
        </w:tc>
        <w:tc>
          <w:tcPr>
            <w:tcW w:w="1597" w:type="dxa"/>
            <w:gridSpan w:val="2"/>
            <w:vAlign w:val="center"/>
          </w:tcPr>
          <w:p w14:paraId="1DA485B2">
            <w:pPr>
              <w:jc w:val="center"/>
              <w:rPr>
                <w:rFonts w:hint="eastAsia" w:ascii="仿宋_GB2312" w:hAnsi="仿宋_GB2312" w:eastAsia="仿宋_GB2312" w:cs="仿宋_GB2312"/>
                <w:sz w:val="21"/>
                <w:szCs w:val="21"/>
                <w:lang w:val="en-US" w:eastAsia="zh-CN"/>
              </w:rPr>
            </w:pPr>
          </w:p>
        </w:tc>
        <w:tc>
          <w:tcPr>
            <w:tcW w:w="1691" w:type="dxa"/>
            <w:vAlign w:val="center"/>
          </w:tcPr>
          <w:p w14:paraId="37E7A688">
            <w:pPr>
              <w:jc w:val="center"/>
              <w:rPr>
                <w:rFonts w:hint="eastAsia" w:ascii="仿宋_GB2312" w:hAnsi="仿宋_GB2312" w:eastAsia="仿宋_GB2312" w:cs="仿宋_GB2312"/>
                <w:sz w:val="21"/>
                <w:szCs w:val="21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  <w:lang w:val="en-US" w:eastAsia="zh-CN"/>
              </w:rPr>
              <w:t>曾用名</w:t>
            </w:r>
          </w:p>
        </w:tc>
        <w:tc>
          <w:tcPr>
            <w:tcW w:w="1364" w:type="dxa"/>
            <w:vAlign w:val="center"/>
          </w:tcPr>
          <w:p w14:paraId="5741B89C">
            <w:pPr>
              <w:jc w:val="center"/>
              <w:rPr>
                <w:rFonts w:hint="eastAsia" w:ascii="仿宋_GB2312" w:hAnsi="仿宋_GB2312" w:eastAsia="仿宋_GB2312" w:cs="仿宋_GB2312"/>
                <w:sz w:val="21"/>
                <w:szCs w:val="21"/>
                <w:lang w:val="en-US" w:eastAsia="zh-CN"/>
              </w:rPr>
            </w:pPr>
          </w:p>
        </w:tc>
        <w:tc>
          <w:tcPr>
            <w:tcW w:w="1472" w:type="dxa"/>
            <w:gridSpan w:val="2"/>
            <w:vAlign w:val="center"/>
          </w:tcPr>
          <w:p w14:paraId="73B9E4D6">
            <w:pPr>
              <w:jc w:val="center"/>
              <w:rPr>
                <w:rFonts w:hint="eastAsia" w:ascii="仿宋_GB2312" w:hAnsi="仿宋_GB2312" w:eastAsia="仿宋_GB2312" w:cs="仿宋_GB2312"/>
                <w:sz w:val="21"/>
                <w:szCs w:val="21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</w:rPr>
              <w:t>出生年月</w:t>
            </w:r>
            <w:r>
              <w:rPr>
                <w:rFonts w:hint="eastAsia" w:ascii="仿宋_GB2312" w:hAnsi="仿宋_GB2312" w:eastAsia="仿宋_GB2312" w:cs="仿宋_GB2312"/>
                <w:sz w:val="21"/>
                <w:szCs w:val="21"/>
                <w:lang w:val="en-US" w:eastAsia="zh-CN"/>
              </w:rPr>
              <w:t>日</w:t>
            </w:r>
          </w:p>
        </w:tc>
        <w:tc>
          <w:tcPr>
            <w:tcW w:w="2162" w:type="dxa"/>
            <w:vAlign w:val="center"/>
          </w:tcPr>
          <w:p w14:paraId="43495597">
            <w:pPr>
              <w:jc w:val="center"/>
              <w:rPr>
                <w:rFonts w:hint="eastAsia" w:ascii="仿宋_GB2312" w:hAnsi="仿宋_GB2312" w:eastAsia="仿宋_GB2312" w:cs="仿宋_GB2312"/>
                <w:sz w:val="21"/>
                <w:szCs w:val="21"/>
                <w:lang w:val="en-US" w:eastAsia="zh-CN"/>
              </w:rPr>
            </w:pPr>
          </w:p>
        </w:tc>
      </w:tr>
      <w:tr w14:paraId="07A1DDB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1737" w:type="dxa"/>
            <w:vAlign w:val="center"/>
          </w:tcPr>
          <w:p w14:paraId="73681438">
            <w:pPr>
              <w:jc w:val="center"/>
              <w:rPr>
                <w:rFonts w:hint="eastAsia" w:ascii="仿宋_GB2312" w:hAnsi="仿宋_GB2312" w:eastAsia="仿宋_GB2312" w:cs="仿宋_GB2312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</w:rPr>
              <w:t xml:space="preserve">性 </w:t>
            </w:r>
            <w:r>
              <w:rPr>
                <w:rFonts w:hint="eastAsia" w:ascii="仿宋_GB2312" w:hAnsi="仿宋_GB2312" w:eastAsia="仿宋_GB2312" w:cs="仿宋_GB2312"/>
                <w:sz w:val="21"/>
                <w:szCs w:val="21"/>
                <w:lang w:val="en-US" w:eastAsia="zh-CN"/>
              </w:rPr>
              <w:t xml:space="preserve">  </w:t>
            </w:r>
            <w:r>
              <w:rPr>
                <w:rFonts w:hint="eastAsia" w:ascii="仿宋_GB2312" w:hAnsi="仿宋_GB2312" w:eastAsia="仿宋_GB2312" w:cs="仿宋_GB2312"/>
                <w:sz w:val="21"/>
                <w:szCs w:val="21"/>
              </w:rPr>
              <w:t xml:space="preserve"> 别</w:t>
            </w:r>
          </w:p>
        </w:tc>
        <w:tc>
          <w:tcPr>
            <w:tcW w:w="1597" w:type="dxa"/>
            <w:gridSpan w:val="2"/>
            <w:vAlign w:val="center"/>
          </w:tcPr>
          <w:p w14:paraId="60DA9BA6">
            <w:pPr>
              <w:jc w:val="center"/>
              <w:rPr>
                <w:rFonts w:hint="eastAsia" w:ascii="仿宋_GB2312" w:hAnsi="仿宋_GB2312" w:eastAsia="仿宋_GB2312" w:cs="仿宋_GB2312"/>
                <w:sz w:val="21"/>
                <w:szCs w:val="21"/>
              </w:rPr>
            </w:pPr>
          </w:p>
        </w:tc>
        <w:tc>
          <w:tcPr>
            <w:tcW w:w="1691" w:type="dxa"/>
            <w:vAlign w:val="center"/>
          </w:tcPr>
          <w:p w14:paraId="0E80D5B7">
            <w:pPr>
              <w:jc w:val="center"/>
              <w:rPr>
                <w:rFonts w:hint="eastAsia" w:ascii="仿宋_GB2312" w:hAnsi="仿宋_GB2312" w:eastAsia="仿宋_GB2312" w:cs="仿宋_GB2312"/>
                <w:sz w:val="21"/>
                <w:szCs w:val="21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  <w:lang w:val="en-US" w:eastAsia="zh-CN"/>
              </w:rPr>
              <w:t>民   族</w:t>
            </w:r>
          </w:p>
        </w:tc>
        <w:tc>
          <w:tcPr>
            <w:tcW w:w="1364" w:type="dxa"/>
            <w:vAlign w:val="center"/>
          </w:tcPr>
          <w:p w14:paraId="5540A98F">
            <w:pPr>
              <w:jc w:val="center"/>
              <w:rPr>
                <w:rFonts w:hint="eastAsia" w:ascii="仿宋_GB2312" w:hAnsi="仿宋_GB2312" w:eastAsia="仿宋_GB2312" w:cs="仿宋_GB2312"/>
                <w:sz w:val="21"/>
                <w:szCs w:val="21"/>
              </w:rPr>
            </w:pPr>
          </w:p>
        </w:tc>
        <w:tc>
          <w:tcPr>
            <w:tcW w:w="1472" w:type="dxa"/>
            <w:gridSpan w:val="2"/>
            <w:vAlign w:val="center"/>
          </w:tcPr>
          <w:p w14:paraId="29A8648A">
            <w:pPr>
              <w:jc w:val="center"/>
              <w:rPr>
                <w:rFonts w:hint="eastAsia" w:ascii="仿宋_GB2312" w:hAnsi="仿宋_GB2312" w:eastAsia="仿宋_GB2312" w:cs="仿宋_GB2312"/>
                <w:sz w:val="21"/>
                <w:szCs w:val="21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  <w:lang w:val="en-US" w:eastAsia="zh-CN"/>
              </w:rPr>
              <w:t>政治面貌</w:t>
            </w:r>
          </w:p>
        </w:tc>
        <w:tc>
          <w:tcPr>
            <w:tcW w:w="2162" w:type="dxa"/>
            <w:vAlign w:val="center"/>
          </w:tcPr>
          <w:p w14:paraId="0CEBFB34">
            <w:pPr>
              <w:jc w:val="center"/>
              <w:rPr>
                <w:rFonts w:hint="eastAsia" w:ascii="仿宋_GB2312" w:hAnsi="仿宋_GB2312" w:eastAsia="仿宋_GB2312" w:cs="仿宋_GB2312"/>
                <w:sz w:val="21"/>
                <w:szCs w:val="21"/>
                <w:lang w:val="en-US" w:eastAsia="zh-CN"/>
              </w:rPr>
            </w:pPr>
          </w:p>
        </w:tc>
      </w:tr>
      <w:tr w14:paraId="5161C49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1737" w:type="dxa"/>
            <w:vAlign w:val="center"/>
          </w:tcPr>
          <w:p w14:paraId="2CDE4025">
            <w:pPr>
              <w:jc w:val="center"/>
              <w:rPr>
                <w:rFonts w:hint="eastAsia" w:ascii="仿宋_GB2312" w:hAnsi="仿宋_GB2312" w:eastAsia="仿宋_GB2312" w:cs="仿宋_GB2312"/>
                <w:sz w:val="21"/>
                <w:szCs w:val="21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  <w:lang w:val="en-US" w:eastAsia="zh-CN"/>
              </w:rPr>
              <w:t>毕业院校</w:t>
            </w:r>
          </w:p>
        </w:tc>
        <w:tc>
          <w:tcPr>
            <w:tcW w:w="1597" w:type="dxa"/>
            <w:gridSpan w:val="2"/>
            <w:vAlign w:val="center"/>
          </w:tcPr>
          <w:p w14:paraId="4036328C">
            <w:pPr>
              <w:jc w:val="center"/>
              <w:rPr>
                <w:rFonts w:hint="eastAsia" w:ascii="仿宋_GB2312" w:hAnsi="仿宋_GB2312" w:eastAsia="仿宋_GB2312" w:cs="仿宋_GB2312"/>
                <w:sz w:val="21"/>
                <w:szCs w:val="21"/>
                <w:lang w:val="en-US" w:eastAsia="zh-CN"/>
              </w:rPr>
            </w:pPr>
          </w:p>
        </w:tc>
        <w:tc>
          <w:tcPr>
            <w:tcW w:w="1691" w:type="dxa"/>
            <w:vAlign w:val="center"/>
          </w:tcPr>
          <w:p w14:paraId="4AB0F796">
            <w:pPr>
              <w:jc w:val="center"/>
              <w:rPr>
                <w:rFonts w:hint="eastAsia" w:ascii="仿宋_GB2312" w:hAnsi="仿宋_GB2312" w:eastAsia="仿宋_GB2312" w:cs="仿宋_GB2312"/>
                <w:sz w:val="21"/>
                <w:szCs w:val="21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  <w:lang w:val="en-US" w:eastAsia="zh-CN"/>
              </w:rPr>
              <w:t>最高</w:t>
            </w:r>
            <w:r>
              <w:rPr>
                <w:rFonts w:hint="eastAsia" w:ascii="仿宋_GB2312" w:hAnsi="仿宋_GB2312" w:eastAsia="仿宋_GB2312" w:cs="仿宋_GB2312"/>
                <w:sz w:val="21"/>
                <w:szCs w:val="21"/>
              </w:rPr>
              <w:t>学历</w:t>
            </w:r>
          </w:p>
        </w:tc>
        <w:tc>
          <w:tcPr>
            <w:tcW w:w="1364" w:type="dxa"/>
            <w:vAlign w:val="center"/>
          </w:tcPr>
          <w:p w14:paraId="5D2A7483">
            <w:pPr>
              <w:jc w:val="center"/>
              <w:rPr>
                <w:rFonts w:hint="eastAsia" w:ascii="仿宋_GB2312" w:hAnsi="仿宋_GB2312" w:eastAsia="仿宋_GB2312" w:cs="仿宋_GB2312"/>
                <w:sz w:val="21"/>
                <w:szCs w:val="21"/>
                <w:lang w:val="en-US" w:eastAsia="zh-CN"/>
              </w:rPr>
            </w:pPr>
          </w:p>
        </w:tc>
        <w:tc>
          <w:tcPr>
            <w:tcW w:w="1472" w:type="dxa"/>
            <w:gridSpan w:val="2"/>
            <w:vAlign w:val="center"/>
          </w:tcPr>
          <w:p w14:paraId="626F678D">
            <w:pPr>
              <w:jc w:val="center"/>
              <w:rPr>
                <w:rFonts w:hint="eastAsia" w:ascii="仿宋_GB2312" w:hAnsi="仿宋_GB2312" w:eastAsia="仿宋_GB2312" w:cs="仿宋_GB2312"/>
                <w:sz w:val="21"/>
                <w:szCs w:val="21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</w:rPr>
              <w:t>职</w:t>
            </w:r>
            <w:r>
              <w:rPr>
                <w:rFonts w:hint="eastAsia" w:ascii="仿宋_GB2312" w:hAnsi="仿宋_GB2312" w:eastAsia="仿宋_GB2312" w:cs="仿宋_GB2312"/>
                <w:sz w:val="21"/>
                <w:szCs w:val="21"/>
                <w:lang w:val="en-US" w:eastAsia="zh-CN"/>
              </w:rPr>
              <w:t>务/职称</w:t>
            </w:r>
          </w:p>
        </w:tc>
        <w:tc>
          <w:tcPr>
            <w:tcW w:w="2162" w:type="dxa"/>
            <w:vAlign w:val="center"/>
          </w:tcPr>
          <w:p w14:paraId="5F8E5260">
            <w:pPr>
              <w:rPr>
                <w:rFonts w:hint="eastAsia" w:ascii="仿宋_GB2312" w:hAnsi="仿宋_GB2312" w:eastAsia="仿宋_GB2312" w:cs="仿宋_GB2312"/>
                <w:sz w:val="21"/>
                <w:szCs w:val="21"/>
                <w:lang w:val="en-US" w:eastAsia="zh-CN"/>
              </w:rPr>
            </w:pPr>
          </w:p>
        </w:tc>
      </w:tr>
      <w:tr w14:paraId="7512442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1737" w:type="dxa"/>
            <w:vAlign w:val="center"/>
          </w:tcPr>
          <w:p w14:paraId="0D5D5E72">
            <w:pPr>
              <w:jc w:val="center"/>
              <w:rPr>
                <w:rFonts w:hint="eastAsia" w:ascii="仿宋_GB2312" w:hAnsi="仿宋_GB2312" w:eastAsia="仿宋_GB2312" w:cs="仿宋_GB2312"/>
                <w:sz w:val="21"/>
                <w:szCs w:val="21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</w:rPr>
              <w:t>工作单位</w:t>
            </w:r>
          </w:p>
        </w:tc>
        <w:tc>
          <w:tcPr>
            <w:tcW w:w="1597" w:type="dxa"/>
            <w:gridSpan w:val="2"/>
            <w:vAlign w:val="center"/>
          </w:tcPr>
          <w:p w14:paraId="1C54E7DB">
            <w:pPr>
              <w:jc w:val="center"/>
              <w:rPr>
                <w:rFonts w:hint="eastAsia" w:ascii="仿宋_GB2312" w:hAnsi="仿宋_GB2312" w:eastAsia="仿宋_GB2312" w:cs="仿宋_GB2312"/>
                <w:sz w:val="21"/>
                <w:szCs w:val="21"/>
                <w:lang w:val="en-US" w:eastAsia="zh-CN"/>
              </w:rPr>
            </w:pPr>
          </w:p>
        </w:tc>
        <w:tc>
          <w:tcPr>
            <w:tcW w:w="1691" w:type="dxa"/>
            <w:vAlign w:val="center"/>
          </w:tcPr>
          <w:p w14:paraId="5D7B1C39">
            <w:pPr>
              <w:jc w:val="center"/>
              <w:rPr>
                <w:rFonts w:hint="eastAsia" w:ascii="仿宋_GB2312" w:hAnsi="仿宋_GB2312" w:eastAsia="仿宋_GB2312" w:cs="仿宋_GB2312"/>
                <w:sz w:val="21"/>
                <w:szCs w:val="21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  <w:lang w:val="en-US" w:eastAsia="zh-CN"/>
              </w:rPr>
              <w:t>研究方向及领域</w:t>
            </w:r>
          </w:p>
        </w:tc>
        <w:tc>
          <w:tcPr>
            <w:tcW w:w="1364" w:type="dxa"/>
            <w:vAlign w:val="center"/>
          </w:tcPr>
          <w:p w14:paraId="79B2BEE4">
            <w:pPr>
              <w:ind w:firstLine="210" w:firstLineChars="100"/>
              <w:jc w:val="both"/>
              <w:rPr>
                <w:rFonts w:hint="eastAsia" w:ascii="仿宋_GB2312" w:hAnsi="仿宋_GB2312" w:eastAsia="仿宋_GB2312" w:cs="仿宋_GB2312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472" w:type="dxa"/>
            <w:gridSpan w:val="2"/>
            <w:vAlign w:val="center"/>
          </w:tcPr>
          <w:p w14:paraId="3D4604ED">
            <w:pPr>
              <w:jc w:val="center"/>
              <w:rPr>
                <w:rFonts w:hint="eastAsia" w:ascii="仿宋_GB2312" w:hAnsi="仿宋_GB2312" w:eastAsia="仿宋_GB2312" w:cs="仿宋_GB2312"/>
                <w:sz w:val="21"/>
                <w:szCs w:val="21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kern w:val="2"/>
                <w:sz w:val="21"/>
                <w:szCs w:val="21"/>
                <w:lang w:val="en-US" w:eastAsia="zh-CN" w:bidi="ar-SA"/>
              </w:rPr>
              <w:t>专业特长</w:t>
            </w:r>
          </w:p>
        </w:tc>
        <w:tc>
          <w:tcPr>
            <w:tcW w:w="2162" w:type="dxa"/>
            <w:vAlign w:val="center"/>
          </w:tcPr>
          <w:p w14:paraId="18B151EA">
            <w:pPr>
              <w:rPr>
                <w:rFonts w:hint="eastAsia" w:ascii="仿宋_GB2312" w:hAnsi="仿宋_GB2312" w:eastAsia="仿宋_GB2312" w:cs="仿宋_GB2312"/>
                <w:sz w:val="21"/>
                <w:szCs w:val="21"/>
                <w:lang w:val="en-US" w:eastAsia="zh-CN"/>
              </w:rPr>
            </w:pPr>
          </w:p>
        </w:tc>
      </w:tr>
      <w:tr w14:paraId="3A22C0A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1737" w:type="dxa"/>
            <w:vAlign w:val="center"/>
          </w:tcPr>
          <w:p w14:paraId="508634BB">
            <w:pPr>
              <w:jc w:val="center"/>
              <w:rPr>
                <w:rFonts w:hint="eastAsia" w:ascii="仿宋_GB2312" w:hAnsi="仿宋_GB2312" w:eastAsia="仿宋_GB2312" w:cs="仿宋_GB2312"/>
                <w:sz w:val="21"/>
                <w:szCs w:val="21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  <w:lang w:val="en-US" w:eastAsia="zh-CN"/>
              </w:rPr>
              <w:t>固定电话</w:t>
            </w:r>
          </w:p>
        </w:tc>
        <w:tc>
          <w:tcPr>
            <w:tcW w:w="1597" w:type="dxa"/>
            <w:gridSpan w:val="2"/>
            <w:vAlign w:val="center"/>
          </w:tcPr>
          <w:p w14:paraId="5B199DD5">
            <w:pPr>
              <w:jc w:val="center"/>
              <w:rPr>
                <w:rFonts w:hint="eastAsia" w:ascii="仿宋_GB2312" w:hAnsi="仿宋_GB2312" w:eastAsia="仿宋_GB2312" w:cs="仿宋_GB2312"/>
                <w:sz w:val="21"/>
                <w:szCs w:val="21"/>
                <w:lang w:val="en-US" w:eastAsia="zh-CN"/>
              </w:rPr>
            </w:pPr>
          </w:p>
        </w:tc>
        <w:tc>
          <w:tcPr>
            <w:tcW w:w="1691" w:type="dxa"/>
            <w:vAlign w:val="center"/>
          </w:tcPr>
          <w:p w14:paraId="498270DB">
            <w:pPr>
              <w:jc w:val="center"/>
              <w:rPr>
                <w:rFonts w:hint="eastAsia" w:ascii="仿宋_GB2312" w:hAnsi="仿宋_GB2312" w:eastAsia="仿宋_GB2312" w:cs="仿宋_GB2312"/>
                <w:sz w:val="21"/>
                <w:szCs w:val="21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  <w:lang w:val="en-US" w:eastAsia="zh-CN"/>
              </w:rPr>
              <w:t>移动电话</w:t>
            </w:r>
          </w:p>
        </w:tc>
        <w:tc>
          <w:tcPr>
            <w:tcW w:w="1364" w:type="dxa"/>
            <w:vAlign w:val="center"/>
          </w:tcPr>
          <w:p w14:paraId="0E2349AD">
            <w:pPr>
              <w:jc w:val="center"/>
              <w:rPr>
                <w:rFonts w:hint="eastAsia" w:ascii="仿宋_GB2312" w:hAnsi="仿宋_GB2312" w:eastAsia="仿宋_GB2312" w:cs="仿宋_GB2312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472" w:type="dxa"/>
            <w:gridSpan w:val="2"/>
            <w:vAlign w:val="center"/>
          </w:tcPr>
          <w:p w14:paraId="2AD44EEA">
            <w:pPr>
              <w:jc w:val="center"/>
              <w:rPr>
                <w:rFonts w:hint="eastAsia" w:ascii="仿宋_GB2312" w:hAnsi="仿宋_GB2312" w:eastAsia="仿宋_GB2312" w:cs="仿宋_GB2312"/>
                <w:sz w:val="21"/>
                <w:szCs w:val="21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  <w:lang w:val="en-US" w:eastAsia="zh-CN"/>
              </w:rPr>
              <w:t>身份证号码</w:t>
            </w:r>
          </w:p>
        </w:tc>
        <w:tc>
          <w:tcPr>
            <w:tcW w:w="2162" w:type="dxa"/>
            <w:vAlign w:val="center"/>
          </w:tcPr>
          <w:p w14:paraId="335C127C">
            <w:pPr>
              <w:rPr>
                <w:rFonts w:hint="eastAsia" w:ascii="仿宋_GB2312" w:hAnsi="仿宋_GB2312" w:eastAsia="仿宋_GB2312" w:cs="仿宋_GB2312"/>
                <w:sz w:val="21"/>
                <w:szCs w:val="21"/>
                <w:lang w:val="en-US" w:eastAsia="zh-CN"/>
              </w:rPr>
            </w:pPr>
          </w:p>
        </w:tc>
      </w:tr>
      <w:tr w14:paraId="341055F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1737" w:type="dxa"/>
            <w:vAlign w:val="center"/>
          </w:tcPr>
          <w:p w14:paraId="53E02BB7">
            <w:pPr>
              <w:jc w:val="center"/>
              <w:rPr>
                <w:rFonts w:hint="eastAsia" w:ascii="仿宋_GB2312" w:hAnsi="仿宋_GB2312" w:eastAsia="仿宋_GB2312" w:cs="仿宋_GB2312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</w:rPr>
              <w:t>通讯地址</w:t>
            </w:r>
          </w:p>
        </w:tc>
        <w:tc>
          <w:tcPr>
            <w:tcW w:w="4652" w:type="dxa"/>
            <w:gridSpan w:val="4"/>
            <w:vAlign w:val="center"/>
          </w:tcPr>
          <w:p w14:paraId="34C71CD5">
            <w:pPr>
              <w:jc w:val="center"/>
              <w:rPr>
                <w:rFonts w:hint="eastAsia" w:ascii="仿宋_GB2312" w:hAnsi="仿宋_GB2312" w:eastAsia="仿宋_GB2312" w:cs="仿宋_GB2312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472" w:type="dxa"/>
            <w:gridSpan w:val="2"/>
            <w:vAlign w:val="center"/>
          </w:tcPr>
          <w:p w14:paraId="50CCE5F6">
            <w:pPr>
              <w:jc w:val="center"/>
              <w:rPr>
                <w:rFonts w:hint="eastAsia" w:ascii="仿宋_GB2312" w:hAnsi="仿宋_GB2312" w:eastAsia="仿宋_GB2312" w:cs="仿宋_GB2312"/>
                <w:sz w:val="21"/>
                <w:szCs w:val="21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</w:rPr>
              <w:t>电子邮箱</w:t>
            </w:r>
          </w:p>
        </w:tc>
        <w:tc>
          <w:tcPr>
            <w:tcW w:w="2162" w:type="dxa"/>
            <w:vAlign w:val="center"/>
          </w:tcPr>
          <w:p w14:paraId="473BD47B">
            <w:pPr>
              <w:rPr>
                <w:rFonts w:hint="eastAsia" w:ascii="仿宋_GB2312" w:hAnsi="仿宋_GB2312" w:eastAsia="仿宋_GB2312" w:cs="仿宋_GB2312"/>
                <w:sz w:val="21"/>
                <w:szCs w:val="21"/>
                <w:lang w:val="en-US" w:eastAsia="zh-CN"/>
              </w:rPr>
            </w:pPr>
          </w:p>
        </w:tc>
      </w:tr>
      <w:tr w14:paraId="73F3EF3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3" w:hRule="atLeast"/>
          <w:jc w:val="center"/>
        </w:trPr>
        <w:tc>
          <w:tcPr>
            <w:tcW w:w="1737" w:type="dxa"/>
            <w:vAlign w:val="center"/>
          </w:tcPr>
          <w:p w14:paraId="360AC949">
            <w:pPr>
              <w:jc w:val="center"/>
              <w:rPr>
                <w:rFonts w:hint="eastAsia" w:ascii="仿宋_GB2312" w:hAnsi="仿宋_GB2312" w:eastAsia="仿宋_GB2312" w:cs="仿宋_GB2312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1"/>
                <w:szCs w:val="21"/>
                <w:lang w:val="en-US" w:eastAsia="zh-CN"/>
              </w:rPr>
              <w:t>担任其他社会组织领导职务情况</w:t>
            </w:r>
          </w:p>
          <w:p w14:paraId="4C39D79C">
            <w:pPr>
              <w:jc w:val="center"/>
              <w:rPr>
                <w:rFonts w:hint="eastAsia" w:ascii="仿宋_GB2312" w:hAnsi="仿宋_GB2312" w:eastAsia="仿宋_GB2312" w:cs="仿宋_GB2312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aps w:val="0"/>
                <w:color w:val="000000"/>
                <w:spacing w:val="0"/>
                <w:sz w:val="16"/>
                <w:szCs w:val="16"/>
                <w:shd w:val="clear" w:color="auto" w:fill="FDFDFE"/>
              </w:rPr>
              <w:t>（如有，</w:t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aps w:val="0"/>
                <w:color w:val="000000"/>
                <w:spacing w:val="0"/>
                <w:sz w:val="16"/>
                <w:szCs w:val="16"/>
                <w:shd w:val="clear" w:color="auto" w:fill="FDFDFE"/>
                <w:lang w:val="en-US" w:eastAsia="zh-CN"/>
              </w:rPr>
              <w:t>必</w:t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aps w:val="0"/>
                <w:color w:val="000000"/>
                <w:spacing w:val="0"/>
                <w:sz w:val="16"/>
                <w:szCs w:val="16"/>
                <w:shd w:val="clear" w:color="auto" w:fill="FDFDFE"/>
              </w:rPr>
              <w:t>填）</w:t>
            </w:r>
          </w:p>
        </w:tc>
        <w:tc>
          <w:tcPr>
            <w:tcW w:w="8286" w:type="dxa"/>
            <w:gridSpan w:val="7"/>
            <w:vAlign w:val="center"/>
          </w:tcPr>
          <w:p w14:paraId="2A46B874">
            <w:pPr>
              <w:rPr>
                <w:rFonts w:hint="eastAsia" w:ascii="仿宋_GB2312" w:hAnsi="仿宋_GB2312" w:eastAsia="仿宋_GB2312" w:cs="仿宋_GB2312"/>
                <w:color w:val="000000"/>
                <w:sz w:val="21"/>
                <w:szCs w:val="21"/>
                <w:lang w:val="en-US" w:eastAsia="zh-CN"/>
              </w:rPr>
            </w:pPr>
          </w:p>
        </w:tc>
      </w:tr>
      <w:tr w14:paraId="3E972C1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42" w:hRule="atLeast"/>
          <w:jc w:val="center"/>
        </w:trPr>
        <w:tc>
          <w:tcPr>
            <w:tcW w:w="10023" w:type="dxa"/>
            <w:gridSpan w:val="8"/>
          </w:tcPr>
          <w:p w14:paraId="54F3E6B7">
            <w:pPr>
              <w:jc w:val="left"/>
              <w:rPr>
                <w:rStyle w:val="8"/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aps w:val="0"/>
                <w:color w:val="000000"/>
                <w:spacing w:val="0"/>
                <w:sz w:val="15"/>
                <w:szCs w:val="15"/>
                <w:shd w:val="clear" w:color="auto" w:fill="FDFDF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000000"/>
                <w:sz w:val="21"/>
                <w:szCs w:val="21"/>
                <w:lang w:val="en-US" w:eastAsia="zh-CN"/>
              </w:rPr>
              <w:t>个人工作简历：</w:t>
            </w:r>
          </w:p>
          <w:p w14:paraId="32BC7711">
            <w:pPr>
              <w:rPr>
                <w:rFonts w:hint="eastAsia" w:ascii="仿宋_GB2312" w:hAnsi="仿宋_GB2312" w:eastAsia="仿宋_GB2312" w:cs="仿宋_GB2312"/>
                <w:color w:val="000000"/>
                <w:sz w:val="21"/>
                <w:szCs w:val="21"/>
              </w:rPr>
            </w:pPr>
          </w:p>
          <w:p w14:paraId="392FD853">
            <w:pPr>
              <w:ind w:firstLine="3570" w:firstLineChars="1700"/>
              <w:rPr>
                <w:rFonts w:hint="eastAsia" w:ascii="仿宋_GB2312" w:hAnsi="仿宋_GB2312" w:eastAsia="仿宋_GB2312" w:cs="仿宋_GB2312"/>
                <w:color w:val="000000"/>
                <w:sz w:val="21"/>
                <w:szCs w:val="21"/>
              </w:rPr>
            </w:pPr>
          </w:p>
          <w:p w14:paraId="6F55CCD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1"/>
                <w:szCs w:val="21"/>
              </w:rPr>
            </w:pPr>
          </w:p>
        </w:tc>
      </w:tr>
      <w:tr w14:paraId="0664845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83" w:hRule="atLeast"/>
          <w:jc w:val="center"/>
        </w:trPr>
        <w:tc>
          <w:tcPr>
            <w:tcW w:w="10023" w:type="dxa"/>
            <w:gridSpan w:val="8"/>
          </w:tcPr>
          <w:p w14:paraId="78D788FA">
            <w:pPr>
              <w:jc w:val="left"/>
              <w:rPr>
                <w:rFonts w:hint="eastAsia" w:ascii="仿宋_GB2312" w:hAnsi="仿宋_GB2312" w:eastAsia="仿宋_GB2312" w:cs="仿宋_GB2312"/>
                <w:b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000000"/>
                <w:sz w:val="21"/>
                <w:szCs w:val="21"/>
                <w:lang w:val="en-US" w:eastAsia="zh-CN"/>
              </w:rPr>
              <w:t>主要教育科研成果：</w:t>
            </w:r>
          </w:p>
          <w:p w14:paraId="187AE51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57" w:beforeLines="50" w:line="240" w:lineRule="auto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0"/>
                <w:szCs w:val="20"/>
                <w:lang w:eastAsia="zh-CN"/>
              </w:rPr>
              <w:t>（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0"/>
                <w:szCs w:val="20"/>
              </w:rPr>
              <w:t>请列出您在教育领域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0"/>
                <w:szCs w:val="20"/>
                <w:lang w:val="en-US" w:eastAsia="zh-CN"/>
              </w:rPr>
              <w:t>尤其是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0"/>
                <w:szCs w:val="20"/>
              </w:rPr>
              <w:t>陶行知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0"/>
                <w:szCs w:val="20"/>
                <w:lang w:val="en-US" w:eastAsia="zh-CN"/>
              </w:rPr>
              <w:t>教育思想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0"/>
                <w:szCs w:val="20"/>
              </w:rPr>
              <w:t>研究方面的主要成果，论文、著作、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0"/>
                <w:szCs w:val="20"/>
                <w:lang w:val="en-US" w:eastAsia="zh-CN"/>
              </w:rPr>
              <w:t>课题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0"/>
                <w:szCs w:val="20"/>
              </w:rPr>
              <w:t>、获奖情况等）(可附页)</w:t>
            </w:r>
          </w:p>
        </w:tc>
      </w:tr>
      <w:tr w14:paraId="0968DA5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21" w:hRule="atLeast"/>
          <w:jc w:val="center"/>
        </w:trPr>
        <w:tc>
          <w:tcPr>
            <w:tcW w:w="10023" w:type="dxa"/>
            <w:gridSpan w:val="8"/>
            <w:tcBorders>
              <w:bottom w:val="single" w:color="auto" w:sz="4" w:space="0"/>
            </w:tcBorders>
            <w:vAlign w:val="center"/>
          </w:tcPr>
          <w:p w14:paraId="009357E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auto"/>
              <w:rPr>
                <w:rFonts w:hint="eastAsia" w:ascii="仿宋_GB2312" w:hAnsi="仿宋_GB2312" w:eastAsia="仿宋_GB2312" w:cs="仿宋_GB2312"/>
                <w:b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000000"/>
                <w:sz w:val="21"/>
                <w:szCs w:val="21"/>
                <w:lang w:val="en-US" w:eastAsia="zh-CN"/>
              </w:rPr>
              <w:t>个人申请：</w:t>
            </w:r>
          </w:p>
          <w:p w14:paraId="716E290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firstLine="420" w:firstLineChars="200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sz w:val="21"/>
                <w:szCs w:val="21"/>
                <w:lang w:val="en-US" w:eastAsia="zh-CN"/>
              </w:rPr>
              <w:t>本人自愿成为“</w:t>
            </w:r>
            <w:r>
              <w:rPr>
                <w:rFonts w:hint="eastAsia" w:ascii="仿宋_GB2312" w:hAnsi="仿宋_GB2312" w:eastAsia="仿宋_GB2312" w:cs="仿宋_GB2312"/>
                <w:b/>
                <w:bCs/>
                <w:color w:val="000000"/>
                <w:sz w:val="21"/>
                <w:szCs w:val="21"/>
                <w:lang w:val="en-US" w:eastAsia="zh-CN"/>
              </w:rPr>
              <w:t>中国陶行知研究会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sz w:val="21"/>
                <w:szCs w:val="21"/>
                <w:lang w:val="en-US" w:eastAsia="zh-CN"/>
              </w:rPr>
              <w:t>”个人会员，承诺将遵守《中国陶行知研究会章程》及各项规章制度，履行该社会团体赋予的权利和义务。希望得到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sz w:val="21"/>
                <w:szCs w:val="21"/>
                <w:u w:val="single"/>
                <w:lang w:val="en-US" w:eastAsia="zh-CN"/>
              </w:rPr>
              <w:t>未来教育专业</w:t>
            </w:r>
            <w:bookmarkStart w:id="0" w:name="_GoBack"/>
            <w:bookmarkEnd w:id="0"/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sz w:val="21"/>
                <w:szCs w:val="21"/>
                <w:u w:val="single"/>
                <w:lang w:val="en-US" w:eastAsia="zh-CN"/>
              </w:rPr>
              <w:t>委员会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sz w:val="21"/>
                <w:szCs w:val="21"/>
                <w:lang w:val="en-US" w:eastAsia="zh-CN"/>
              </w:rPr>
              <w:t>（分支机构名称）的专业支持和服务，并确保按时缴纳会费。</w:t>
            </w:r>
          </w:p>
          <w:p w14:paraId="3075784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firstLine="5040" w:firstLineChars="2400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1"/>
                <w:szCs w:val="21"/>
                <w:lang w:val="en-US" w:eastAsia="zh-CN"/>
              </w:rPr>
              <w:t>个人签字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1"/>
                <w:szCs w:val="21"/>
              </w:rPr>
              <w:t xml:space="preserve">：             </w:t>
            </w:r>
          </w:p>
          <w:p w14:paraId="6C1EEA2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1"/>
                <w:szCs w:val="21"/>
              </w:rPr>
              <w:t xml:space="preserve">                        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1"/>
                <w:szCs w:val="21"/>
                <w:lang w:val="en-US" w:eastAsia="zh-CN"/>
              </w:rPr>
              <w:t xml:space="preserve">                                  </w:t>
            </w:r>
          </w:p>
          <w:p w14:paraId="61E739E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firstLine="7350" w:firstLineChars="3500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1"/>
                <w:szCs w:val="21"/>
              </w:rPr>
              <w:t>年    月    日</w:t>
            </w:r>
          </w:p>
        </w:tc>
      </w:tr>
      <w:tr w14:paraId="1EB69AC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68" w:hRule="atLeast"/>
          <w:jc w:val="center"/>
        </w:trPr>
        <w:tc>
          <w:tcPr>
            <w:tcW w:w="10023" w:type="dxa"/>
            <w:gridSpan w:val="8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1FCB369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auto"/>
              <w:rPr>
                <w:rFonts w:hint="eastAsia" w:ascii="仿宋_GB2312" w:hAnsi="仿宋_GB2312" w:eastAsia="仿宋_GB2312" w:cs="仿宋_GB2312"/>
                <w:b/>
                <w:bCs/>
                <w:color w:val="auto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auto"/>
                <w:sz w:val="21"/>
                <w:szCs w:val="21"/>
              </w:rPr>
              <w:t>所属单位意见：</w:t>
            </w:r>
          </w:p>
          <w:p w14:paraId="6B39D99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</w:rPr>
            </w:pPr>
          </w:p>
          <w:p w14:paraId="2FC68A2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firstLine="5040" w:firstLineChars="2400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lang w:val="en-US" w:eastAsia="zh-CN"/>
              </w:rPr>
              <w:t>负责人</w:t>
            </w:r>
            <w:r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</w:rPr>
              <w:t>签字</w:t>
            </w:r>
            <w:r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lang w:eastAsia="zh-CN"/>
              </w:rPr>
              <w:t>（</w:t>
            </w:r>
            <w:r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lang w:val="en-US" w:eastAsia="zh-CN"/>
              </w:rPr>
              <w:t>公章</w:t>
            </w:r>
            <w:r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lang w:eastAsia="zh-CN"/>
              </w:rPr>
              <w:t>）</w:t>
            </w:r>
            <w:r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</w:rPr>
              <w:t xml:space="preserve">：                 </w:t>
            </w:r>
          </w:p>
          <w:p w14:paraId="7D17945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firstLine="5040" w:firstLineChars="2400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</w:rPr>
              <w:t xml:space="preserve">                                    </w:t>
            </w:r>
            <w:r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lang w:val="en-US" w:eastAsia="zh-CN"/>
              </w:rPr>
              <w:t xml:space="preserve">                        </w:t>
            </w:r>
          </w:p>
          <w:p w14:paraId="2E97F09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firstLine="7350" w:firstLineChars="3500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</w:rPr>
              <w:t>年    月    日</w:t>
            </w:r>
          </w:p>
        </w:tc>
      </w:tr>
      <w:tr w14:paraId="3F461E3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98" w:hRule="atLeast"/>
          <w:jc w:val="center"/>
        </w:trPr>
        <w:tc>
          <w:tcPr>
            <w:tcW w:w="3221" w:type="dxa"/>
            <w:gridSpan w:val="2"/>
            <w:tcBorders>
              <w:top w:val="single" w:color="auto" w:sz="4" w:space="0"/>
            </w:tcBorders>
          </w:tcPr>
          <w:p w14:paraId="1A6AE78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57" w:beforeLines="50"/>
              <w:textAlignment w:val="auto"/>
              <w:rPr>
                <w:rFonts w:hint="eastAsia" w:ascii="仿宋_GB2312" w:hAnsi="仿宋_GB2312" w:eastAsia="仿宋_GB2312" w:cs="仿宋_GB2312"/>
                <w:b/>
                <w:bCs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lang w:val="en-US" w:eastAsia="zh-CN"/>
              </w:rPr>
              <w:t>分支机构审核意见：</w:t>
            </w:r>
            <w:r>
              <w:rPr>
                <w:rFonts w:hint="eastAsia" w:ascii="仿宋_GB2312" w:hAnsi="仿宋_GB2312" w:eastAsia="仿宋_GB2312" w:cs="仿宋_GB2312"/>
                <w:b/>
                <w:bCs/>
              </w:rPr>
              <w:t xml:space="preserve">                 </w:t>
            </w:r>
          </w:p>
          <w:p w14:paraId="4967F933">
            <w:pPr>
              <w:rPr>
                <w:rFonts w:hint="eastAsia" w:ascii="仿宋_GB2312" w:hAnsi="仿宋_GB2312" w:eastAsia="仿宋_GB2312" w:cs="仿宋_GB2312"/>
                <w:b/>
                <w:bCs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</w:rPr>
              <w:t xml:space="preserve">                                    </w:t>
            </w:r>
            <w:r>
              <w:rPr>
                <w:rFonts w:hint="eastAsia" w:ascii="仿宋_GB2312" w:hAnsi="仿宋_GB2312" w:eastAsia="仿宋_GB2312" w:cs="仿宋_GB2312"/>
                <w:b/>
                <w:bCs/>
                <w:lang w:val="en-US" w:eastAsia="zh-CN"/>
              </w:rPr>
              <w:t xml:space="preserve">                        </w:t>
            </w:r>
          </w:p>
          <w:p w14:paraId="03803923">
            <w:pPr>
              <w:rPr>
                <w:rFonts w:hint="eastAsia" w:ascii="仿宋_GB2312" w:hAnsi="仿宋_GB2312" w:eastAsia="仿宋_GB2312" w:cs="仿宋_GB2312"/>
                <w:b/>
                <w:bCs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</w:rPr>
              <w:t xml:space="preserve">  </w:t>
            </w:r>
            <w:r>
              <w:rPr>
                <w:rFonts w:hint="eastAsia" w:ascii="仿宋_GB2312" w:hAnsi="仿宋_GB2312" w:eastAsia="仿宋_GB2312" w:cs="仿宋_GB2312"/>
                <w:b/>
                <w:bCs/>
                <w:lang w:val="en-US" w:eastAsia="zh-CN"/>
              </w:rPr>
              <w:t xml:space="preserve">        </w:t>
            </w:r>
          </w:p>
          <w:p w14:paraId="5F96F11C">
            <w:pPr>
              <w:rPr>
                <w:rFonts w:hint="eastAsia" w:ascii="仿宋_GB2312" w:hAnsi="仿宋_GB2312" w:eastAsia="仿宋_GB2312" w:cs="仿宋_GB2312"/>
                <w:b/>
                <w:bCs/>
                <w:lang w:val="en-US" w:eastAsia="zh-CN"/>
              </w:rPr>
            </w:pPr>
          </w:p>
          <w:p w14:paraId="2EB272C4">
            <w:pPr>
              <w:rPr>
                <w:rFonts w:hint="eastAsia" w:ascii="仿宋_GB2312" w:hAnsi="仿宋_GB2312" w:eastAsia="仿宋_GB2312" w:cs="仿宋_GB2312"/>
                <w:b/>
                <w:bCs/>
                <w:lang w:val="en-US" w:eastAsia="zh-CN"/>
              </w:rPr>
            </w:pPr>
          </w:p>
          <w:p w14:paraId="710CF87E">
            <w:pPr>
              <w:rPr>
                <w:rFonts w:hint="eastAsia" w:ascii="仿宋_GB2312" w:hAnsi="仿宋_GB2312" w:eastAsia="仿宋_GB2312" w:cs="仿宋_GB2312"/>
                <w:b/>
                <w:bCs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lang w:val="en-US" w:eastAsia="zh-CN"/>
              </w:rPr>
              <w:t xml:space="preserve">    理事长签字：</w:t>
            </w:r>
          </w:p>
          <w:p w14:paraId="4AC5E676">
            <w:pPr>
              <w:ind w:firstLine="1265" w:firstLineChars="600"/>
              <w:rPr>
                <w:rFonts w:hint="eastAsia" w:ascii="仿宋_GB2312" w:hAnsi="仿宋_GB2312" w:eastAsia="仿宋_GB2312" w:cs="仿宋_GB2312"/>
                <w:b/>
                <w:bCs/>
                <w:lang w:eastAsia="zh-CN"/>
              </w:rPr>
            </w:pPr>
          </w:p>
          <w:p w14:paraId="73B05F36">
            <w:pPr>
              <w:ind w:firstLine="1476" w:firstLineChars="700"/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lang w:eastAsia="zh-CN"/>
              </w:rPr>
              <w:t>年</w:t>
            </w:r>
            <w:r>
              <w:rPr>
                <w:rFonts w:hint="eastAsia" w:ascii="仿宋_GB2312" w:hAnsi="仿宋_GB2312" w:eastAsia="仿宋_GB2312" w:cs="仿宋_GB2312"/>
                <w:b/>
                <w:bCs/>
                <w:lang w:val="en-US" w:eastAsia="zh-CN"/>
              </w:rPr>
              <w:t xml:space="preserve">    </w:t>
            </w:r>
            <w:r>
              <w:rPr>
                <w:rFonts w:hint="eastAsia" w:ascii="仿宋_GB2312" w:hAnsi="仿宋_GB2312" w:eastAsia="仿宋_GB2312" w:cs="仿宋_GB2312"/>
                <w:b/>
                <w:bCs/>
                <w:lang w:eastAsia="zh-CN"/>
              </w:rPr>
              <w:t>月</w:t>
            </w:r>
            <w:r>
              <w:rPr>
                <w:rFonts w:hint="eastAsia" w:ascii="仿宋_GB2312" w:hAnsi="仿宋_GB2312" w:eastAsia="仿宋_GB2312" w:cs="仿宋_GB2312"/>
                <w:b/>
                <w:bCs/>
                <w:lang w:val="en-US" w:eastAsia="zh-CN"/>
              </w:rPr>
              <w:t xml:space="preserve">    </w:t>
            </w:r>
            <w:r>
              <w:rPr>
                <w:rFonts w:hint="eastAsia" w:ascii="仿宋_GB2312" w:hAnsi="仿宋_GB2312" w:eastAsia="仿宋_GB2312" w:cs="仿宋_GB2312"/>
                <w:b/>
                <w:bCs/>
                <w:lang w:eastAsia="zh-CN"/>
              </w:rPr>
              <w:t>日</w:t>
            </w:r>
          </w:p>
        </w:tc>
        <w:tc>
          <w:tcPr>
            <w:tcW w:w="3383" w:type="dxa"/>
            <w:gridSpan w:val="4"/>
            <w:tcBorders>
              <w:top w:val="single" w:color="auto" w:sz="4" w:space="0"/>
            </w:tcBorders>
          </w:tcPr>
          <w:p w14:paraId="14A0EBF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57" w:beforeLines="50"/>
              <w:textAlignment w:val="auto"/>
              <w:rPr>
                <w:rFonts w:hint="eastAsia" w:ascii="仿宋_GB2312" w:hAnsi="仿宋_GB2312" w:eastAsia="仿宋_GB2312" w:cs="仿宋_GB2312"/>
                <w:b/>
                <w:bCs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lang w:val="en-US" w:eastAsia="zh-CN"/>
              </w:rPr>
              <w:t>中陶会秘书处审核意见：</w:t>
            </w:r>
          </w:p>
          <w:p w14:paraId="65001E4C">
            <w:pPr>
              <w:rPr>
                <w:rFonts w:hint="eastAsia" w:ascii="仿宋_GB2312" w:hAnsi="仿宋_GB2312" w:eastAsia="仿宋_GB2312" w:cs="仿宋_GB2312"/>
                <w:b/>
                <w:bCs/>
                <w:lang w:eastAsia="zh-CN"/>
              </w:rPr>
            </w:pPr>
          </w:p>
          <w:p w14:paraId="72C5D39C">
            <w:pPr>
              <w:rPr>
                <w:rFonts w:hint="eastAsia" w:ascii="仿宋_GB2312" w:hAnsi="仿宋_GB2312" w:eastAsia="仿宋_GB2312" w:cs="仿宋_GB2312"/>
                <w:b/>
                <w:bCs/>
                <w:lang w:eastAsia="zh-CN"/>
              </w:rPr>
            </w:pPr>
          </w:p>
          <w:p w14:paraId="44BA4CE3">
            <w:pPr>
              <w:rPr>
                <w:rFonts w:hint="eastAsia" w:ascii="仿宋_GB2312" w:hAnsi="仿宋_GB2312" w:eastAsia="仿宋_GB2312" w:cs="仿宋_GB2312"/>
                <w:b/>
                <w:bCs/>
                <w:lang w:eastAsia="zh-CN"/>
              </w:rPr>
            </w:pPr>
          </w:p>
          <w:p w14:paraId="6C481F5A">
            <w:pPr>
              <w:rPr>
                <w:rFonts w:hint="eastAsia" w:ascii="仿宋_GB2312" w:hAnsi="仿宋_GB2312" w:eastAsia="仿宋_GB2312" w:cs="仿宋_GB2312"/>
                <w:b/>
                <w:bCs/>
                <w:lang w:eastAsia="zh-CN"/>
              </w:rPr>
            </w:pPr>
          </w:p>
          <w:p w14:paraId="02A39103">
            <w:pPr>
              <w:rPr>
                <w:rFonts w:hint="eastAsia" w:ascii="仿宋_GB2312" w:hAnsi="仿宋_GB2312" w:eastAsia="仿宋_GB2312" w:cs="仿宋_GB2312"/>
                <w:b/>
                <w:bCs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lang w:val="en-US" w:eastAsia="zh-CN"/>
              </w:rPr>
              <w:t xml:space="preserve">                （盖章）</w:t>
            </w:r>
          </w:p>
          <w:p w14:paraId="7F8BCB8D">
            <w:pPr>
              <w:ind w:firstLine="1265" w:firstLineChars="600"/>
              <w:rPr>
                <w:rFonts w:hint="eastAsia" w:ascii="仿宋_GB2312" w:hAnsi="仿宋_GB2312" w:eastAsia="仿宋_GB2312" w:cs="仿宋_GB2312"/>
                <w:b/>
                <w:bCs/>
                <w:lang w:eastAsia="zh-CN"/>
              </w:rPr>
            </w:pPr>
          </w:p>
          <w:p w14:paraId="02AB23B4">
            <w:pPr>
              <w:ind w:firstLine="1476" w:firstLineChars="700"/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lang w:eastAsia="zh-CN"/>
              </w:rPr>
              <w:t>年</w:t>
            </w:r>
            <w:r>
              <w:rPr>
                <w:rFonts w:hint="eastAsia" w:ascii="仿宋_GB2312" w:hAnsi="仿宋_GB2312" w:eastAsia="仿宋_GB2312" w:cs="仿宋_GB2312"/>
                <w:b/>
                <w:bCs/>
                <w:lang w:val="en-US" w:eastAsia="zh-CN"/>
              </w:rPr>
              <w:t xml:space="preserve">    </w:t>
            </w:r>
            <w:r>
              <w:rPr>
                <w:rFonts w:hint="eastAsia" w:ascii="仿宋_GB2312" w:hAnsi="仿宋_GB2312" w:eastAsia="仿宋_GB2312" w:cs="仿宋_GB2312"/>
                <w:b/>
                <w:bCs/>
                <w:lang w:eastAsia="zh-CN"/>
              </w:rPr>
              <w:t>月</w:t>
            </w:r>
            <w:r>
              <w:rPr>
                <w:rFonts w:hint="eastAsia" w:ascii="仿宋_GB2312" w:hAnsi="仿宋_GB2312" w:eastAsia="仿宋_GB2312" w:cs="仿宋_GB2312"/>
                <w:b/>
                <w:bCs/>
                <w:lang w:val="en-US" w:eastAsia="zh-CN"/>
              </w:rPr>
              <w:t xml:space="preserve">    </w:t>
            </w:r>
            <w:r>
              <w:rPr>
                <w:rFonts w:hint="eastAsia" w:ascii="仿宋_GB2312" w:hAnsi="仿宋_GB2312" w:eastAsia="仿宋_GB2312" w:cs="仿宋_GB2312"/>
                <w:b/>
                <w:bCs/>
                <w:lang w:eastAsia="zh-CN"/>
              </w:rPr>
              <w:t>日</w:t>
            </w:r>
          </w:p>
        </w:tc>
        <w:tc>
          <w:tcPr>
            <w:tcW w:w="3419" w:type="dxa"/>
            <w:gridSpan w:val="2"/>
            <w:tcBorders>
              <w:top w:val="single" w:color="auto" w:sz="4" w:space="0"/>
            </w:tcBorders>
          </w:tcPr>
          <w:p w14:paraId="2ABE2B4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57" w:beforeLines="50"/>
              <w:textAlignment w:val="auto"/>
              <w:rPr>
                <w:rFonts w:hint="eastAsia" w:ascii="仿宋_GB2312" w:hAnsi="仿宋_GB2312" w:eastAsia="仿宋_GB2312" w:cs="仿宋_GB2312"/>
                <w:b/>
                <w:bCs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lang w:val="en-US" w:eastAsia="zh-CN"/>
              </w:rPr>
              <w:t>中陶会理事会(常务理事会)</w:t>
            </w:r>
          </w:p>
          <w:p w14:paraId="53F097B8">
            <w:pPr>
              <w:rPr>
                <w:rFonts w:hint="eastAsia" w:ascii="仿宋_GB2312" w:hAnsi="仿宋_GB2312" w:eastAsia="仿宋_GB2312" w:cs="仿宋_GB2312"/>
                <w:b/>
                <w:bCs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lang w:val="en-US" w:eastAsia="zh-CN"/>
              </w:rPr>
              <w:t>审核意见：</w:t>
            </w:r>
          </w:p>
          <w:p w14:paraId="23723244">
            <w:pPr>
              <w:rPr>
                <w:rFonts w:hint="eastAsia" w:ascii="仿宋_GB2312" w:hAnsi="仿宋_GB2312" w:eastAsia="仿宋_GB2312" w:cs="仿宋_GB2312"/>
                <w:b/>
                <w:bCs/>
                <w:lang w:val="en-US" w:eastAsia="zh-CN"/>
              </w:rPr>
            </w:pPr>
          </w:p>
          <w:p w14:paraId="6FCFAA6A">
            <w:pPr>
              <w:rPr>
                <w:rFonts w:hint="eastAsia" w:ascii="仿宋_GB2312" w:hAnsi="仿宋_GB2312" w:eastAsia="仿宋_GB2312" w:cs="仿宋_GB2312"/>
                <w:b/>
                <w:bCs/>
                <w:lang w:eastAsia="zh-CN"/>
              </w:rPr>
            </w:pPr>
          </w:p>
          <w:p w14:paraId="7345D82C">
            <w:pPr>
              <w:rPr>
                <w:rFonts w:hint="eastAsia" w:ascii="仿宋_GB2312" w:hAnsi="仿宋_GB2312" w:eastAsia="仿宋_GB2312" w:cs="仿宋_GB2312"/>
                <w:b/>
                <w:bCs/>
                <w:lang w:eastAsia="zh-CN"/>
              </w:rPr>
            </w:pPr>
          </w:p>
          <w:p w14:paraId="51712DE2">
            <w:pPr>
              <w:rPr>
                <w:rFonts w:hint="eastAsia" w:ascii="仿宋_GB2312" w:hAnsi="仿宋_GB2312" w:eastAsia="仿宋_GB2312" w:cs="仿宋_GB2312"/>
                <w:b/>
                <w:bCs/>
                <w:lang w:eastAsia="zh-CN"/>
              </w:rPr>
            </w:pPr>
          </w:p>
          <w:p w14:paraId="36F28D8B">
            <w:pPr>
              <w:rPr>
                <w:rFonts w:hint="eastAsia" w:ascii="仿宋_GB2312" w:hAnsi="仿宋_GB2312" w:eastAsia="仿宋_GB2312" w:cs="仿宋_GB2312"/>
                <w:b/>
                <w:bCs/>
                <w:lang w:eastAsia="zh-CN"/>
              </w:rPr>
            </w:pPr>
          </w:p>
          <w:p w14:paraId="23285DD3">
            <w:pPr>
              <w:ind w:firstLine="1476" w:firstLineChars="700"/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lang w:eastAsia="zh-CN"/>
              </w:rPr>
              <w:t>年</w:t>
            </w:r>
            <w:r>
              <w:rPr>
                <w:rFonts w:hint="eastAsia" w:ascii="仿宋_GB2312" w:hAnsi="仿宋_GB2312" w:eastAsia="仿宋_GB2312" w:cs="仿宋_GB2312"/>
                <w:b/>
                <w:bCs/>
                <w:lang w:val="en-US" w:eastAsia="zh-CN"/>
              </w:rPr>
              <w:t xml:space="preserve">    </w:t>
            </w:r>
            <w:r>
              <w:rPr>
                <w:rFonts w:hint="eastAsia" w:ascii="仿宋_GB2312" w:hAnsi="仿宋_GB2312" w:eastAsia="仿宋_GB2312" w:cs="仿宋_GB2312"/>
                <w:b/>
                <w:bCs/>
                <w:lang w:eastAsia="zh-CN"/>
              </w:rPr>
              <w:t>月</w:t>
            </w:r>
            <w:r>
              <w:rPr>
                <w:rFonts w:hint="eastAsia" w:ascii="仿宋_GB2312" w:hAnsi="仿宋_GB2312" w:eastAsia="仿宋_GB2312" w:cs="仿宋_GB2312"/>
                <w:b/>
                <w:bCs/>
                <w:lang w:val="en-US" w:eastAsia="zh-CN"/>
              </w:rPr>
              <w:t xml:space="preserve">    </w:t>
            </w:r>
            <w:r>
              <w:rPr>
                <w:rFonts w:hint="eastAsia" w:ascii="仿宋_GB2312" w:hAnsi="仿宋_GB2312" w:eastAsia="仿宋_GB2312" w:cs="仿宋_GB2312"/>
                <w:b/>
                <w:bCs/>
                <w:lang w:eastAsia="zh-CN"/>
              </w:rPr>
              <w:t>日</w:t>
            </w:r>
          </w:p>
        </w:tc>
      </w:tr>
    </w:tbl>
    <w:p w14:paraId="0D4995CC">
      <w:pPr>
        <w:rPr>
          <w:rFonts w:ascii="宋体" w:hAnsi="宋体" w:eastAsia="宋体"/>
          <w:szCs w:val="21"/>
        </w:rPr>
      </w:pPr>
    </w:p>
    <w:sectPr>
      <w:pgSz w:w="11906" w:h="16838"/>
      <w:pgMar w:top="850" w:right="675" w:bottom="850" w:left="675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等线">
    <w:altName w:val="Arial Unicode MS"/>
    <w:panose1 w:val="02010600030001010101"/>
    <w:charset w:val="86"/>
    <w:family w:val="auto"/>
    <w:pitch w:val="default"/>
    <w:sig w:usb0="00000000" w:usb1="00000000" w:usb2="00000016" w:usb3="00000000" w:csb0="0004000F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仿宋_GB2312">
    <w:altName w:val="仿宋"/>
    <w:panose1 w:val="02010609030001010101"/>
    <w:charset w:val="86"/>
    <w:family w:val="auto"/>
    <w:pitch w:val="default"/>
    <w:sig w:usb0="00000000" w:usb1="00000000" w:usb2="00000000" w:usb3="00000000" w:csb0="00040000" w:csb1="00000000"/>
    <w:embedRegular r:id="rId1" w:fontKey="{3D9D88A1-3C89-4A70-A759-8802B448F159}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7"/>
  <w:embedTrueTypeFonts/>
  <w:saveSubsetFonts/>
  <w:documentProtection w:enforcement="0"/>
  <w:defaultTabStop w:val="420"/>
  <w:drawingGridHorizontalSpacing w:val="105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395F48AB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99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qFormat="1" w:unhideWhenUsed="0" w:uiPriority="99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1" w:semiHidden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22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99" w:semiHidden="0" w:name="Normal Table"/>
    <w:lsdException w:qFormat="1" w:unhideWhenUsed="0" w:uiPriority="99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qFormat="1" w:unhideWhenUsed="0" w:uiPriority="99" w:semiHidden="0" w:name="Balloon Text"/>
    <w:lsdException w:qFormat="1" w:unhideWhenUsed="0" w:uiPriority="39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等线" w:hAnsi="等线" w:eastAsia="等线" w:cs="宋体"/>
      <w:kern w:val="2"/>
      <w:sz w:val="21"/>
      <w:szCs w:val="22"/>
      <w:lang w:val="en-US" w:eastAsia="zh-CN" w:bidi="ar-SA"/>
    </w:rPr>
  </w:style>
  <w:style w:type="character" w:default="1" w:styleId="7">
    <w:name w:val="Default Paragraph Font"/>
    <w:qFormat/>
    <w:uiPriority w:val="1"/>
  </w:style>
  <w:style w:type="table" w:default="1" w:styleId="5">
    <w:name w:val="Normal Table"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link w:val="11"/>
    <w:qFormat/>
    <w:uiPriority w:val="99"/>
    <w:pPr>
      <w:jc w:val="left"/>
    </w:pPr>
  </w:style>
  <w:style w:type="paragraph" w:styleId="3">
    <w:name w:val="Balloon Text"/>
    <w:basedOn w:val="1"/>
    <w:link w:val="13"/>
    <w:qFormat/>
    <w:uiPriority w:val="99"/>
    <w:rPr>
      <w:sz w:val="18"/>
      <w:szCs w:val="18"/>
    </w:rPr>
  </w:style>
  <w:style w:type="paragraph" w:styleId="4">
    <w:name w:val="annotation subject"/>
    <w:basedOn w:val="2"/>
    <w:next w:val="2"/>
    <w:link w:val="12"/>
    <w:qFormat/>
    <w:uiPriority w:val="99"/>
    <w:rPr>
      <w:b/>
      <w:bCs/>
    </w:rPr>
  </w:style>
  <w:style w:type="table" w:styleId="6">
    <w:name w:val="Table Grid"/>
    <w:basedOn w:val="5"/>
    <w:qFormat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8">
    <w:name w:val="Strong"/>
    <w:basedOn w:val="7"/>
    <w:qFormat/>
    <w:uiPriority w:val="22"/>
    <w:rPr>
      <w:b/>
    </w:rPr>
  </w:style>
  <w:style w:type="character" w:styleId="9">
    <w:name w:val="annotation reference"/>
    <w:basedOn w:val="7"/>
    <w:qFormat/>
    <w:uiPriority w:val="99"/>
    <w:rPr>
      <w:sz w:val="21"/>
      <w:szCs w:val="21"/>
    </w:rPr>
  </w:style>
  <w:style w:type="table" w:customStyle="1" w:styleId="10">
    <w:name w:val="网格型浅色1"/>
    <w:basedOn w:val="5"/>
    <w:qFormat/>
    <w:uiPriority w:val="40"/>
    <w:tblPr>
      <w:tblBorders>
        <w:top w:val="single" w:color="BFBFBF" w:sz="4" w:space="0"/>
        <w:left w:val="single" w:color="BFBFBF" w:sz="4" w:space="0"/>
        <w:bottom w:val="single" w:color="BFBFBF" w:sz="4" w:space="0"/>
        <w:right w:val="single" w:color="BFBFBF" w:sz="4" w:space="0"/>
        <w:insideH w:val="single" w:color="BFBFBF" w:sz="4" w:space="0"/>
        <w:insideV w:val="single" w:color="BFBFBF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1">
    <w:name w:val="批注文字 Char"/>
    <w:basedOn w:val="7"/>
    <w:link w:val="2"/>
    <w:qFormat/>
    <w:uiPriority w:val="99"/>
  </w:style>
  <w:style w:type="character" w:customStyle="1" w:styleId="12">
    <w:name w:val="批注主题 Char"/>
    <w:basedOn w:val="11"/>
    <w:link w:val="4"/>
    <w:qFormat/>
    <w:uiPriority w:val="99"/>
    <w:rPr>
      <w:b/>
      <w:bCs/>
    </w:rPr>
  </w:style>
  <w:style w:type="character" w:customStyle="1" w:styleId="13">
    <w:name w:val="批注框文本 Char"/>
    <w:basedOn w:val="7"/>
    <w:link w:val="3"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1</Pages>
  <Words>377</Words>
  <Characters>377</Characters>
  <Paragraphs>94</Paragraphs>
  <TotalTime>6</TotalTime>
  <ScaleCrop>false</ScaleCrop>
  <LinksUpToDate>false</LinksUpToDate>
  <CharactersWithSpaces>742</CharactersWithSpaces>
  <Application>WPS Office_12.1.0.21541_F1E327BC-269C-435d-A152-05C5408002CA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2023-11-13T02:56:00Z</dcterms:created>
  <dc:creator>54433726@qq.com</dc:creator>
  <cp:lastModifiedBy>学锋</cp:lastModifiedBy>
  <cp:lastPrinted>2020-08-29T14:45:00Z</cp:lastPrinted>
  <dcterms:modified xsi:type="dcterms:W3CDTF">2026-06-22T05:04:53Z</dcterms:modified>
  <cp:revision>80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2052-12.1.0.21541</vt:lpwstr>
  </property>
  <property fmtid="{D5CDD505-2E9C-101B-9397-08002B2CF9AE}" pid="3" name="ICV">
    <vt:lpwstr>BDCD3C5A5053470C967200038FA55E7E_13</vt:lpwstr>
  </property>
  <property fmtid="{D5CDD505-2E9C-101B-9397-08002B2CF9AE}" pid="4" name="KSOTemplateDocerSaveRecord">
    <vt:lpwstr>eyJoZGlkIjoiYTcxZmFlMjljOWQzMWVjMGYyZmM0MjVkNGQzOTZiOTYiLCJ1c2VySWQiOiIxMDUwNjYzMzM0In0=</vt:lpwstr>
  </property>
</Properties>
</file>